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A6" w:rsidRPr="0084150E" w:rsidRDefault="00E44FA6" w:rsidP="0084150E">
      <w:pPr>
        <w:jc w:val="center"/>
        <w:rPr>
          <w:sz w:val="30"/>
          <w:szCs w:val="30"/>
        </w:rPr>
      </w:pPr>
      <w:r>
        <w:t xml:space="preserve">Гуманитарный проект: </w:t>
      </w:r>
      <w:r w:rsidR="0084150E">
        <w:rPr>
          <w:sz w:val="30"/>
          <w:szCs w:val="30"/>
        </w:rPr>
        <w:t>«</w:t>
      </w:r>
      <w:r w:rsidR="0084150E">
        <w:t>Со здоровьем по жизни»</w:t>
      </w:r>
    </w:p>
    <w:p w:rsidR="00E44FA6" w:rsidRPr="002E7CC0" w:rsidRDefault="002E7CC0" w:rsidP="002E7CC0">
      <w:pPr>
        <w:spacing w:after="200"/>
        <w:contextualSpacing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3094355</wp:posOffset>
            </wp:positionH>
            <wp:positionV relativeFrom="margin">
              <wp:posOffset>466725</wp:posOffset>
            </wp:positionV>
            <wp:extent cx="2799137" cy="2076026"/>
            <wp:effectExtent l="0" t="0" r="1270" b="635"/>
            <wp:wrapSquare wrapText="bothSides"/>
            <wp:docPr id="2" name="Рисунок 2" descr="Юбилейная» прогулка любителей скандинавской ходьбы | Комитет по труду,  занятости и социальной защите Гродненского облиспол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билейная» прогулка любителей скандинавской ходьбы | Комитет по труду,  занятости и социальной защите Гродненского облисполк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37" cy="20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428625</wp:posOffset>
            </wp:positionV>
            <wp:extent cx="2857500" cy="2124075"/>
            <wp:effectExtent l="0" t="0" r="0" b="9525"/>
            <wp:wrapSquare wrapText="bothSides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FA6" w:rsidRDefault="00E44FA6" w:rsidP="00E44FA6">
      <w:pPr>
        <w:rPr>
          <w:szCs w:val="3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84150E" w:rsidRDefault="00E44FA6" w:rsidP="00632D01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pacing w:val="-2"/>
                <w:lang w:eastAsia="en-US"/>
              </w:rPr>
              <w:t xml:space="preserve">1.Наименование проекта: </w:t>
            </w:r>
            <w:r w:rsidR="0084150E">
              <w:rPr>
                <w:sz w:val="30"/>
                <w:szCs w:val="30"/>
              </w:rPr>
              <w:t>«</w:t>
            </w:r>
            <w:r w:rsidR="0084150E">
              <w:t>Со здоровьем по жизни»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2. Срок реализации проекта:</w:t>
            </w:r>
            <w:r>
              <w:rPr>
                <w:lang w:eastAsia="en-US"/>
              </w:rPr>
              <w:t xml:space="preserve"> 12 месяцев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8768C5" w:rsidRDefault="00E44FA6" w:rsidP="0018064D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>3. Организация-заявитель, предлагающая проект: государственное у</w:t>
            </w:r>
            <w:r>
              <w:rPr>
                <w:lang w:eastAsia="en-US"/>
              </w:rPr>
              <w:t>чреждение «Территориальный центр социального обслуживания</w:t>
            </w:r>
            <w:r w:rsidR="0084150E">
              <w:rPr>
                <w:lang w:eastAsia="en-US"/>
              </w:rPr>
              <w:t xml:space="preserve"> населения </w:t>
            </w:r>
            <w:proofErr w:type="spellStart"/>
            <w:r w:rsidR="0084150E">
              <w:rPr>
                <w:lang w:eastAsia="en-US"/>
              </w:rPr>
              <w:t>Ивьевского</w:t>
            </w:r>
            <w:proofErr w:type="spellEnd"/>
            <w:r w:rsidR="0084150E">
              <w:rPr>
                <w:lang w:eastAsia="en-US"/>
              </w:rPr>
              <w:t xml:space="preserve"> района», </w:t>
            </w:r>
            <w:r>
              <w:rPr>
                <w:lang w:eastAsia="en-US"/>
              </w:rPr>
              <w:t>г. Ивье</w:t>
            </w:r>
            <w:r w:rsidR="0018064D">
              <w:rPr>
                <w:lang w:eastAsia="en-US"/>
              </w:rPr>
              <w:t>, Гродненская область</w:t>
            </w:r>
            <w:r w:rsidR="008768C5" w:rsidRPr="008768C5">
              <w:rPr>
                <w:lang w:eastAsia="en-US"/>
              </w:rPr>
              <w:t>.</w:t>
            </w:r>
          </w:p>
        </w:tc>
      </w:tr>
      <w:tr w:rsidR="00E44FA6" w:rsidTr="0018064D">
        <w:trPr>
          <w:trHeight w:val="112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18064D" w:rsidRDefault="00FC5857" w:rsidP="0018064D">
            <w:pPr>
              <w:spacing w:line="276" w:lineRule="auto"/>
              <w:ind w:firstLine="22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4. Цель</w:t>
            </w:r>
            <w:r w:rsidR="00E44FA6">
              <w:rPr>
                <w:spacing w:val="-2"/>
                <w:lang w:eastAsia="en-US"/>
              </w:rPr>
              <w:t xml:space="preserve"> проекта: </w:t>
            </w:r>
            <w:r w:rsidR="0084150E">
              <w:rPr>
                <w:color w:val="4D4D4D"/>
              </w:rPr>
              <w:t>с</w:t>
            </w:r>
            <w:r w:rsidR="0084150E" w:rsidRPr="00AB1C8F">
              <w:rPr>
                <w:color w:val="4D4D4D"/>
              </w:rPr>
              <w:t xml:space="preserve">оздание безопасных и комфортных </w:t>
            </w:r>
            <w:r w:rsidR="0084150E">
              <w:rPr>
                <w:color w:val="4D4D4D"/>
              </w:rPr>
              <w:t>условий</w:t>
            </w:r>
            <w:r w:rsidR="0084150E">
              <w:t xml:space="preserve"> для </w:t>
            </w:r>
            <w:r w:rsidR="0084150E">
              <w:rPr>
                <w:spacing w:val="-2"/>
              </w:rPr>
              <w:t>привлечения</w:t>
            </w:r>
            <w:r w:rsidR="0084150E" w:rsidRPr="004170F2">
              <w:rPr>
                <w:spacing w:val="-2"/>
              </w:rPr>
              <w:t xml:space="preserve"> </w:t>
            </w:r>
            <w:r w:rsidR="0084150E">
              <w:rPr>
                <w:spacing w:val="-2"/>
              </w:rPr>
              <w:t>пожилых граждан и инвалидов</w:t>
            </w:r>
            <w:r w:rsidR="0084150E" w:rsidRPr="004170F2">
              <w:rPr>
                <w:spacing w:val="-2"/>
              </w:rPr>
              <w:t xml:space="preserve"> к физической культуре и здоровому образу ж</w:t>
            </w:r>
            <w:r w:rsidR="0084150E">
              <w:rPr>
                <w:spacing w:val="-2"/>
              </w:rPr>
              <w:t>изни в доступной для всех форме</w:t>
            </w:r>
            <w:r w:rsidR="00E44FA6">
              <w:rPr>
                <w:rStyle w:val="a3"/>
                <w:lang w:eastAsia="en-US"/>
              </w:rPr>
              <w:t>.</w:t>
            </w:r>
            <w:r w:rsidR="00E44FA6">
              <w:rPr>
                <w:b/>
                <w:lang w:eastAsia="en-US"/>
              </w:rPr>
              <w:t xml:space="preserve"> </w:t>
            </w:r>
          </w:p>
        </w:tc>
      </w:tr>
      <w:tr w:rsidR="00E44FA6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5. Задачи, планируемые к </w:t>
            </w:r>
            <w:r>
              <w:rPr>
                <w:lang w:eastAsia="en-US"/>
              </w:rPr>
              <w:t>выполнению в рамках реализации проекта</w:t>
            </w:r>
            <w:r>
              <w:rPr>
                <w:spacing w:val="-2"/>
                <w:lang w:eastAsia="en-US"/>
              </w:rPr>
              <w:t xml:space="preserve">: </w:t>
            </w:r>
          </w:p>
          <w:p w:rsidR="007561CD" w:rsidRDefault="007561CD" w:rsidP="00632D01">
            <w:pPr>
              <w:spacing w:line="276" w:lineRule="auto"/>
              <w:jc w:val="both"/>
            </w:pPr>
            <w:r>
              <w:t>- создание групп</w:t>
            </w:r>
            <w:r w:rsidRPr="005D621D">
              <w:t xml:space="preserve"> по спортивным интересам;</w:t>
            </w:r>
          </w:p>
          <w:p w:rsidR="007561CD" w:rsidRDefault="007561CD" w:rsidP="00632D01">
            <w:pPr>
              <w:spacing w:line="276" w:lineRule="auto"/>
              <w:jc w:val="both"/>
            </w:pPr>
            <w:r>
              <w:t>- определение форм проведения</w:t>
            </w:r>
            <w:r w:rsidRPr="00705ABA">
              <w:t xml:space="preserve"> занятий по физич</w:t>
            </w:r>
            <w:r>
              <w:t>еской культуре с учетом</w:t>
            </w:r>
            <w:r w:rsidRPr="00705ABA">
              <w:t xml:space="preserve"> возрастных </w:t>
            </w:r>
            <w:r>
              <w:t>и других особенностей пожилых людей и инвалидов совместно с медицинским работником (волонтером)</w:t>
            </w:r>
            <w:r w:rsidRPr="00705ABA">
              <w:t>;</w:t>
            </w:r>
          </w:p>
          <w:p w:rsidR="007561CD" w:rsidRDefault="007561CD" w:rsidP="00632D01">
            <w:pPr>
              <w:spacing w:line="276" w:lineRule="auto"/>
              <w:jc w:val="both"/>
            </w:pPr>
            <w:r>
              <w:t xml:space="preserve">- </w:t>
            </w:r>
            <w:r w:rsidR="00820EA1" w:rsidRPr="002C6536">
              <w:t xml:space="preserve">создание </w:t>
            </w:r>
            <w:r w:rsidR="00820EA1">
              <w:t>современной антивандальной уличной спортивной площадки под теневым навесом с резиновым покрытием</w:t>
            </w:r>
            <w:r>
              <w:t>;</w:t>
            </w:r>
          </w:p>
          <w:p w:rsidR="007561CD" w:rsidRDefault="007561CD" w:rsidP="00632D01">
            <w:pPr>
              <w:spacing w:line="276" w:lineRule="auto"/>
              <w:jc w:val="both"/>
            </w:pPr>
            <w:r>
              <w:t xml:space="preserve">- организация </w:t>
            </w:r>
            <w:r w:rsidRPr="00334F53">
              <w:t>занятий на тренажерах с пожилыми людьми и инвалидами</w:t>
            </w:r>
            <w:r>
              <w:t xml:space="preserve"> с привлечением фитнес-инструктора (волонтера);</w:t>
            </w:r>
          </w:p>
          <w:p w:rsidR="000E6001" w:rsidRDefault="000E6001" w:rsidP="00632D01">
            <w:pPr>
              <w:spacing w:line="276" w:lineRule="auto"/>
              <w:jc w:val="both"/>
            </w:pPr>
            <w:r>
              <w:t xml:space="preserve">- </w:t>
            </w:r>
            <w:r w:rsidRPr="002C6536">
              <w:t>создание, обустройство уличной дорожки по скандинавской ходьбе «Тропа здоровья»</w:t>
            </w:r>
            <w:r>
              <w:t>;</w:t>
            </w:r>
          </w:p>
          <w:p w:rsidR="007561CD" w:rsidRDefault="007561CD" w:rsidP="00632D01">
            <w:pPr>
              <w:spacing w:line="276" w:lineRule="auto"/>
            </w:pPr>
            <w:r>
              <w:t>- разработка маршрута и организация занятий по скандинавской ходьбе;</w:t>
            </w:r>
          </w:p>
          <w:p w:rsidR="000E6001" w:rsidRPr="000E6001" w:rsidRDefault="000E6001" w:rsidP="00632D01">
            <w:pPr>
              <w:spacing w:line="276" w:lineRule="auto"/>
              <w:jc w:val="both"/>
            </w:pPr>
            <w:r w:rsidRPr="002C6536">
              <w:t>- создание материальной базы для проведения соревнований, массовых зарядок, спортивных праздников</w:t>
            </w:r>
            <w:r>
              <w:t xml:space="preserve"> (</w:t>
            </w:r>
            <w:r w:rsidRPr="008369A8">
              <w:rPr>
                <w:color w:val="000000"/>
              </w:rPr>
              <w:t xml:space="preserve">покупка </w:t>
            </w:r>
            <w:r>
              <w:rPr>
                <w:color w:val="000000"/>
              </w:rPr>
              <w:t>спортивного</w:t>
            </w:r>
            <w:r w:rsidRPr="008369A8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нвентаря</w:t>
            </w:r>
            <w:r>
              <w:t>);</w:t>
            </w:r>
          </w:p>
          <w:p w:rsidR="007561CD" w:rsidRDefault="007561CD" w:rsidP="00632D01">
            <w:pPr>
              <w:spacing w:line="276" w:lineRule="auto"/>
              <w:jc w:val="both"/>
            </w:pPr>
            <w:r>
              <w:t xml:space="preserve">- организация </w:t>
            </w:r>
            <w:proofErr w:type="spellStart"/>
            <w:r>
              <w:t>агитационно</w:t>
            </w:r>
            <w:proofErr w:type="spellEnd"/>
            <w:r>
              <w:t xml:space="preserve"> – пропагандистских мероприятий;</w:t>
            </w:r>
          </w:p>
          <w:p w:rsidR="00E44FA6" w:rsidRPr="007561CD" w:rsidRDefault="007561CD" w:rsidP="00632D01">
            <w:pPr>
              <w:spacing w:line="276" w:lineRule="auto"/>
              <w:jc w:val="both"/>
              <w:rPr>
                <w:lang w:eastAsia="en-US"/>
              </w:rPr>
            </w:pPr>
            <w:r>
              <w:t>- изготовление информационно-методических материалов: буклетов, брошюр, листовок.</w:t>
            </w:r>
            <w:r w:rsidR="00E44FA6">
              <w:rPr>
                <w:lang w:eastAsia="en-US"/>
              </w:rPr>
              <w:t xml:space="preserve"> 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F47E13" w:rsidRDefault="00E44FA6" w:rsidP="00632D01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 xml:space="preserve">6. Целевая группа: </w:t>
            </w:r>
            <w:r w:rsidR="005D2DC7">
              <w:rPr>
                <w:color w:val="4D4D4D"/>
              </w:rPr>
              <w:t xml:space="preserve">пожилые граждане и </w:t>
            </w:r>
            <w:r w:rsidR="005D2DC7" w:rsidRPr="00CE031D">
              <w:rPr>
                <w:color w:val="4D4D4D"/>
              </w:rPr>
              <w:t>инва</w:t>
            </w:r>
            <w:r w:rsidR="005D2DC7">
              <w:rPr>
                <w:color w:val="4D4D4D"/>
              </w:rPr>
              <w:t>лиды I и II групп, проживающие в</w:t>
            </w:r>
            <w:r w:rsidR="005D2DC7">
              <w:rPr>
                <w:spacing w:val="-2"/>
                <w:sz w:val="30"/>
                <w:szCs w:val="30"/>
              </w:rPr>
              <w:t xml:space="preserve"> отделении круглосуточного пребывания для граждан пожилого возраста и инвалидов ОКП д. </w:t>
            </w:r>
            <w:proofErr w:type="spellStart"/>
            <w:r w:rsidR="005D2DC7">
              <w:rPr>
                <w:spacing w:val="-2"/>
                <w:sz w:val="30"/>
                <w:szCs w:val="30"/>
              </w:rPr>
              <w:t>Лукашино</w:t>
            </w:r>
            <w:proofErr w:type="spellEnd"/>
            <w:r w:rsidR="005D2DC7">
              <w:rPr>
                <w:spacing w:val="-2"/>
                <w:sz w:val="30"/>
                <w:szCs w:val="30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Default="00E44FA6" w:rsidP="00632D01">
            <w:pPr>
              <w:spacing w:line="276" w:lineRule="auto"/>
              <w:ind w:left="22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7. Краткое описание мероприятий в рамках проекта:</w:t>
            </w:r>
          </w:p>
          <w:p w:rsidR="003F6691" w:rsidRPr="0004471B" w:rsidRDefault="003F6691" w:rsidP="00632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- </w:t>
            </w:r>
            <w:r w:rsidRPr="00AB1C8F">
              <w:rPr>
                <w:bCs/>
                <w:spacing w:val="-2"/>
                <w:sz w:val="30"/>
                <w:szCs w:val="30"/>
              </w:rPr>
              <w:t xml:space="preserve">приобретение </w:t>
            </w:r>
            <w:r w:rsidRPr="006C06EC">
              <w:t>спортивного комплекса и элементов для заняти</w:t>
            </w:r>
            <w:r>
              <w:t xml:space="preserve">й </w:t>
            </w:r>
            <w:proofErr w:type="spellStart"/>
            <w:r>
              <w:t>воркаут</w:t>
            </w:r>
            <w:proofErr w:type="spellEnd"/>
            <w:r w:rsidRPr="00AB1C8F">
              <w:rPr>
                <w:bCs/>
                <w:spacing w:val="-2"/>
                <w:sz w:val="30"/>
                <w:szCs w:val="30"/>
              </w:rPr>
              <w:t xml:space="preserve">; </w:t>
            </w:r>
          </w:p>
          <w:p w:rsidR="003F6691" w:rsidRPr="00AB1C8F" w:rsidRDefault="003F6691" w:rsidP="00632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</w:rPr>
            </w:pPr>
            <w:r w:rsidRPr="00AB1C8F">
              <w:rPr>
                <w:spacing w:val="-2"/>
                <w:sz w:val="30"/>
                <w:szCs w:val="30"/>
              </w:rPr>
              <w:t>- проведение занятий на тренажерах с пожилыми людьми и инвалидами с привлечением фитнес-инструктора (волонтера);</w:t>
            </w:r>
          </w:p>
          <w:p w:rsidR="003F6691" w:rsidRPr="00AB1C8F" w:rsidRDefault="003F6691" w:rsidP="00632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</w:rPr>
            </w:pPr>
            <w:r w:rsidRPr="00AB1C8F">
              <w:rPr>
                <w:spacing w:val="-2"/>
                <w:sz w:val="30"/>
                <w:szCs w:val="30"/>
              </w:rPr>
              <w:t>- проведение занятий по скандинавской ходьбе;</w:t>
            </w:r>
          </w:p>
          <w:p w:rsidR="003F6691" w:rsidRPr="00AB1C8F" w:rsidRDefault="003F6691" w:rsidP="00632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</w:rPr>
            </w:pPr>
            <w:r w:rsidRPr="00AB1C8F">
              <w:rPr>
                <w:spacing w:val="-2"/>
                <w:sz w:val="30"/>
                <w:szCs w:val="30"/>
              </w:rPr>
              <w:t>- проведение соревнований по скандинавской ходьбе;</w:t>
            </w:r>
          </w:p>
          <w:p w:rsidR="003F6691" w:rsidRPr="00AB1C8F" w:rsidRDefault="003F6691" w:rsidP="00632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30"/>
                <w:szCs w:val="30"/>
              </w:rPr>
            </w:pPr>
            <w:r w:rsidRPr="00AB1C8F">
              <w:rPr>
                <w:spacing w:val="-2"/>
                <w:sz w:val="30"/>
                <w:szCs w:val="30"/>
              </w:rPr>
              <w:t>- проведение спортивного праздника «День здоровья»;</w:t>
            </w:r>
          </w:p>
          <w:p w:rsidR="003F6691" w:rsidRPr="00286CBF" w:rsidRDefault="003F6691" w:rsidP="00632D01">
            <w:pPr>
              <w:spacing w:line="276" w:lineRule="auto"/>
              <w:jc w:val="both"/>
            </w:pPr>
            <w:r>
              <w:rPr>
                <w:bCs/>
                <w:sz w:val="30"/>
                <w:szCs w:val="30"/>
              </w:rPr>
              <w:t xml:space="preserve">- </w:t>
            </w:r>
            <w:r>
              <w:t xml:space="preserve">проведение </w:t>
            </w:r>
            <w:proofErr w:type="spellStart"/>
            <w:r>
              <w:t>агитационно</w:t>
            </w:r>
            <w:proofErr w:type="spellEnd"/>
            <w:r>
              <w:t xml:space="preserve"> – пропагандистских мероприятий: «Праздники здоровья», «Наше здоровье - в наших руках», «Будь здоров!»;</w:t>
            </w:r>
          </w:p>
          <w:p w:rsidR="003F6691" w:rsidRDefault="003F6691" w:rsidP="00632D0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у</w:t>
            </w:r>
            <w:r w:rsidRPr="004170F2">
              <w:rPr>
                <w:bCs/>
              </w:rPr>
              <w:t>становка, оформле</w:t>
            </w:r>
            <w:r>
              <w:rPr>
                <w:bCs/>
              </w:rPr>
              <w:t>ние информационных стендов для повышения уровня</w:t>
            </w:r>
            <w:r w:rsidRPr="004170F2">
              <w:rPr>
                <w:bCs/>
              </w:rPr>
              <w:t xml:space="preserve"> информированности по вопросам физической культуры, здорового образа жизни и долголетия</w:t>
            </w:r>
            <w:r>
              <w:rPr>
                <w:bCs/>
              </w:rPr>
              <w:t>;</w:t>
            </w:r>
          </w:p>
          <w:p w:rsidR="00E44FA6" w:rsidRPr="003F6691" w:rsidRDefault="003F6691" w:rsidP="00632D0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96657">
              <w:t>размещение информации в СМИ</w:t>
            </w:r>
            <w:r>
              <w:t xml:space="preserve">, </w:t>
            </w:r>
            <w:r w:rsidRPr="003B48BF">
              <w:t>на телеканале Ивье ТВ</w:t>
            </w:r>
            <w:r w:rsidRPr="00F96657">
              <w:t xml:space="preserve"> и на сайтах Гродненского облисполкома, </w:t>
            </w:r>
            <w:proofErr w:type="spellStart"/>
            <w:r w:rsidRPr="00F96657">
              <w:t>Ивьевского</w:t>
            </w:r>
            <w:proofErr w:type="spellEnd"/>
            <w:r w:rsidRPr="00F96657">
              <w:t xml:space="preserve"> райисполкома</w:t>
            </w:r>
            <w:r w:rsidRPr="004170F2">
              <w:rPr>
                <w:bCs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8. Общий объем финансирования (в долларах США):</w:t>
            </w:r>
            <w:r w:rsidR="005B7ABB">
              <w:rPr>
                <w:lang w:eastAsia="en-US"/>
              </w:rPr>
              <w:t xml:space="preserve"> 10500</w:t>
            </w:r>
          </w:p>
        </w:tc>
      </w:tr>
      <w:tr w:rsidR="00E44FA6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</w:t>
            </w:r>
          </w:p>
          <w:p w:rsidR="00E44FA6" w:rsidRDefault="00E44FA6" w:rsidP="00632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долларах США)</w:t>
            </w:r>
          </w:p>
        </w:tc>
      </w:tr>
      <w:tr w:rsidR="00E44FA6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5B7ABB" w:rsidP="00632D01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9000</w:t>
            </w:r>
          </w:p>
        </w:tc>
      </w:tr>
      <w:tr w:rsidR="00E44FA6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>
              <w:rPr>
                <w:spacing w:val="-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5B7ABB" w:rsidP="00632D01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150</w:t>
            </w:r>
            <w:r w:rsidR="00E44FA6">
              <w:rPr>
                <w:spacing w:val="-2"/>
                <w:lang w:eastAsia="en-US"/>
              </w:rPr>
              <w:t>0</w:t>
            </w:r>
          </w:p>
        </w:tc>
      </w:tr>
      <w:tr w:rsidR="00E44FA6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8. Место реализации проекта (область/район, город): Гродненская область, Ивьевский район,</w:t>
            </w:r>
            <w:r w:rsidR="005B7ABB">
              <w:rPr>
                <w:spacing w:val="-2"/>
                <w:lang w:eastAsia="en-US"/>
              </w:rPr>
              <w:t xml:space="preserve"> </w:t>
            </w:r>
            <w:proofErr w:type="spellStart"/>
            <w:r w:rsidR="005B7ABB">
              <w:rPr>
                <w:spacing w:val="-2"/>
              </w:rPr>
              <w:t>д.Лукашино</w:t>
            </w:r>
            <w:proofErr w:type="spellEnd"/>
            <w:r w:rsidR="005B7ABB">
              <w:rPr>
                <w:spacing w:val="-2"/>
              </w:rPr>
              <w:t>, д.9а</w:t>
            </w:r>
            <w:r>
              <w:rPr>
                <w:spacing w:val="-2"/>
                <w:lang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Default="00E44FA6" w:rsidP="00632D0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9. Контактное лицо: инициалы, фамилия, должность, телефон, адрес электронной почты; директор ТЦСОН </w:t>
            </w:r>
            <w:r>
              <w:rPr>
                <w:lang w:eastAsia="en-US"/>
              </w:rPr>
              <w:t xml:space="preserve">Кристина </w:t>
            </w:r>
            <w:proofErr w:type="spellStart"/>
            <w:r>
              <w:rPr>
                <w:lang w:eastAsia="en-US"/>
              </w:rPr>
              <w:t>Трофимчик</w:t>
            </w:r>
            <w:proofErr w:type="spellEnd"/>
            <w:r w:rsidR="00133CF2">
              <w:rPr>
                <w:lang w:eastAsia="en-US"/>
              </w:rPr>
              <w:t>, 8 (01595) 6 75 59</w:t>
            </w:r>
            <w:r>
              <w:rPr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Email</w:t>
            </w:r>
            <w:r>
              <w:rPr>
                <w:rFonts w:eastAsia="Calibri"/>
                <w:lang w:eastAsia="en-US"/>
              </w:rPr>
              <w:t>: gutcson@mail.ru</w:t>
            </w:r>
          </w:p>
        </w:tc>
      </w:tr>
    </w:tbl>
    <w:p w:rsidR="00E44FA6" w:rsidRDefault="00E44FA6" w:rsidP="00E44FA6"/>
    <w:p w:rsidR="00E44FA6" w:rsidRDefault="00E44FA6" w:rsidP="00E44FA6">
      <w:pPr>
        <w:jc w:val="center"/>
      </w:pPr>
    </w:p>
    <w:p w:rsidR="00E44FA6" w:rsidRDefault="00E44FA6" w:rsidP="00E44FA6"/>
    <w:p w:rsidR="00E44FA6" w:rsidRDefault="00E44FA6" w:rsidP="00E44FA6"/>
    <w:p w:rsidR="00E44FA6" w:rsidRDefault="00E44FA6" w:rsidP="00E44FA6"/>
    <w:p w:rsidR="00E44FA6" w:rsidRDefault="00E44FA6" w:rsidP="00E44FA6"/>
    <w:p w:rsidR="00E44FA6" w:rsidRDefault="00E44FA6" w:rsidP="00E44FA6"/>
    <w:p w:rsidR="001734A1" w:rsidRDefault="001734A1" w:rsidP="00E44FA6"/>
    <w:p w:rsidR="001734A1" w:rsidRDefault="001734A1" w:rsidP="00E44FA6"/>
    <w:p w:rsidR="001734A1" w:rsidRDefault="001734A1" w:rsidP="00E44FA6"/>
    <w:p w:rsidR="001734A1" w:rsidRDefault="001734A1" w:rsidP="00E44FA6"/>
    <w:p w:rsidR="001734A1" w:rsidRDefault="001734A1" w:rsidP="00E44FA6"/>
    <w:p w:rsidR="00F47E13" w:rsidRDefault="00F47E13" w:rsidP="00E44FA6"/>
    <w:p w:rsidR="00E44FA6" w:rsidRDefault="00E44FA6" w:rsidP="00E44FA6">
      <w:pPr>
        <w:spacing w:after="200"/>
        <w:contextualSpacing/>
        <w:jc w:val="center"/>
        <w:rPr>
          <w:lang w:val="en-US"/>
        </w:rPr>
      </w:pPr>
      <w:r>
        <w:rPr>
          <w:lang w:val="en"/>
        </w:rPr>
        <w:lastRenderedPageBreak/>
        <w:t>Humanitarian proj</w:t>
      </w:r>
      <w:r w:rsidR="004655BE">
        <w:rPr>
          <w:lang w:val="en"/>
        </w:rPr>
        <w:t>ect: "</w:t>
      </w:r>
      <w:r w:rsidR="004C7383" w:rsidRPr="004C7383">
        <w:rPr>
          <w:lang w:val="en"/>
        </w:rPr>
        <w:t>With health in life</w:t>
      </w:r>
      <w:r>
        <w:rPr>
          <w:lang w:val="en"/>
        </w:rPr>
        <w:t>"</w:t>
      </w:r>
    </w:p>
    <w:p w:rsidR="00E44FA6" w:rsidRDefault="00E44FA6" w:rsidP="00E44FA6">
      <w:pPr>
        <w:spacing w:after="200"/>
        <w:contextualSpacing/>
        <w:jc w:val="center"/>
        <w:rPr>
          <w:noProof/>
          <w:lang w:val="en-US"/>
        </w:rPr>
      </w:pPr>
    </w:p>
    <w:p w:rsidR="00E44FA6" w:rsidRPr="00B71049" w:rsidRDefault="008475B1" w:rsidP="008475B1">
      <w:pPr>
        <w:spacing w:after="200"/>
        <w:contextualSpacing/>
        <w:rPr>
          <w:noProof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06339" wp14:editId="62BB6DC0">
            <wp:simplePos x="0" y="0"/>
            <wp:positionH relativeFrom="margin">
              <wp:posOffset>0</wp:posOffset>
            </wp:positionH>
            <wp:positionV relativeFrom="margin">
              <wp:posOffset>608330</wp:posOffset>
            </wp:positionV>
            <wp:extent cx="2857500" cy="2124075"/>
            <wp:effectExtent l="0" t="0" r="0" b="9525"/>
            <wp:wrapSquare wrapText="bothSides"/>
            <wp:docPr id="5" name="Рисунок 5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5B69D" wp14:editId="0FBBA444">
            <wp:simplePos x="0" y="0"/>
            <wp:positionH relativeFrom="margin">
              <wp:posOffset>2971800</wp:posOffset>
            </wp:positionH>
            <wp:positionV relativeFrom="margin">
              <wp:posOffset>608330</wp:posOffset>
            </wp:positionV>
            <wp:extent cx="2799137" cy="2076026"/>
            <wp:effectExtent l="0" t="0" r="1270" b="635"/>
            <wp:wrapSquare wrapText="bothSides"/>
            <wp:docPr id="6" name="Рисунок 6" descr="Юбилейная» прогулка любителей скандинавской ходьбы | Комитет по труду,  занятости и социальной защите Гродненского облиспол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билейная» прогулка любителей скандинавской ходьбы | Комитет по труду,  занятости и социальной защите Гродненского облисполк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37" cy="20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E44FA6" w:rsidRPr="00133CF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B71049" w:rsidRDefault="00E44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4C7383">
              <w:rPr>
                <w:spacing w:val="-2"/>
                <w:lang w:val="en-US" w:eastAsia="en-US"/>
              </w:rPr>
              <w:t>1.</w:t>
            </w:r>
            <w:r w:rsidRPr="004C7383">
              <w:rPr>
                <w:lang w:val="en-US" w:eastAsia="en-US"/>
              </w:rPr>
              <w:t xml:space="preserve"> </w:t>
            </w:r>
            <w:r w:rsidR="004C7383" w:rsidRPr="004C7383">
              <w:rPr>
                <w:spacing w:val="-2"/>
                <w:lang w:val="en-US" w:eastAsia="en-US"/>
              </w:rPr>
              <w:t xml:space="preserve">Project name: </w:t>
            </w:r>
            <w:r w:rsidR="00B71049" w:rsidRPr="00B71049">
              <w:rPr>
                <w:lang w:val="en-US"/>
              </w:rPr>
              <w:t>«</w:t>
            </w:r>
            <w:r w:rsidR="004C7383" w:rsidRPr="004C7383">
              <w:rPr>
                <w:spacing w:val="-2"/>
                <w:lang w:val="en-US" w:eastAsia="en-US"/>
              </w:rPr>
              <w:t>With health in life</w:t>
            </w:r>
            <w:r w:rsidR="00B71049" w:rsidRPr="00B71049">
              <w:rPr>
                <w:spacing w:val="-2"/>
                <w:lang w:val="en-US" w:eastAsia="en-US"/>
              </w:rPr>
              <w:t>»</w:t>
            </w:r>
          </w:p>
        </w:tc>
      </w:tr>
      <w:tr w:rsidR="00E44FA6" w:rsidRPr="004C7383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4C7383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 w:rsidRPr="004C7383">
              <w:rPr>
                <w:spacing w:val="-2"/>
                <w:lang w:eastAsia="en-US"/>
              </w:rPr>
              <w:t xml:space="preserve">2. </w:t>
            </w:r>
            <w:proofErr w:type="spellStart"/>
            <w:r w:rsidRPr="004C7383">
              <w:rPr>
                <w:spacing w:val="-2"/>
                <w:lang w:eastAsia="en-US"/>
              </w:rPr>
              <w:t>Project</w:t>
            </w:r>
            <w:proofErr w:type="spellEnd"/>
            <w:r w:rsidRPr="004C7383">
              <w:rPr>
                <w:spacing w:val="-2"/>
                <w:lang w:eastAsia="en-US"/>
              </w:rPr>
              <w:t xml:space="preserve"> </w:t>
            </w:r>
            <w:proofErr w:type="spellStart"/>
            <w:r w:rsidRPr="004C7383">
              <w:rPr>
                <w:spacing w:val="-2"/>
                <w:lang w:eastAsia="en-US"/>
              </w:rPr>
              <w:t>implementation</w:t>
            </w:r>
            <w:proofErr w:type="spellEnd"/>
            <w:r w:rsidRPr="004C7383">
              <w:rPr>
                <w:spacing w:val="-2"/>
                <w:lang w:eastAsia="en-US"/>
              </w:rPr>
              <w:t xml:space="preserve"> </w:t>
            </w:r>
            <w:proofErr w:type="spellStart"/>
            <w:r w:rsidRPr="004C7383">
              <w:rPr>
                <w:spacing w:val="-2"/>
                <w:lang w:eastAsia="en-US"/>
              </w:rPr>
              <w:t>period</w:t>
            </w:r>
            <w:proofErr w:type="spellEnd"/>
            <w:r w:rsidRPr="004C7383">
              <w:rPr>
                <w:spacing w:val="-2"/>
                <w:lang w:eastAsia="en-US"/>
              </w:rPr>
              <w:t xml:space="preserve">: 12 </w:t>
            </w:r>
            <w:proofErr w:type="spellStart"/>
            <w:r w:rsidRPr="004C7383">
              <w:rPr>
                <w:spacing w:val="-2"/>
                <w:lang w:eastAsia="en-US"/>
              </w:rPr>
              <w:t>months</w:t>
            </w:r>
            <w:proofErr w:type="spellEnd"/>
          </w:p>
        </w:tc>
      </w:tr>
      <w:tr w:rsidR="00E44FA6" w:rsidRPr="00133CF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4C7383" w:rsidRDefault="00E44FA6">
            <w:pPr>
              <w:spacing w:after="200" w:line="276" w:lineRule="auto"/>
              <w:contextualSpacing/>
              <w:rPr>
                <w:spacing w:val="-2"/>
                <w:lang w:val="en-US" w:eastAsia="en-US"/>
              </w:rPr>
            </w:pPr>
            <w:r w:rsidRPr="004C7383">
              <w:rPr>
                <w:spacing w:val="-2"/>
                <w:lang w:val="en-US" w:eastAsia="en-US"/>
              </w:rPr>
              <w:t xml:space="preserve">3. The applicant organization proposing the project: state institution "Territorial Center for Social Services for the Population of </w:t>
            </w:r>
            <w:proofErr w:type="spellStart"/>
            <w:r w:rsidRPr="004C7383">
              <w:rPr>
                <w:spacing w:val="-2"/>
                <w:lang w:val="en-US" w:eastAsia="en-US"/>
              </w:rPr>
              <w:t>Ivye</w:t>
            </w:r>
            <w:proofErr w:type="spellEnd"/>
            <w:r w:rsidRPr="004C7383">
              <w:rPr>
                <w:spacing w:val="-2"/>
                <w:lang w:val="en-US" w:eastAsia="en-US"/>
              </w:rPr>
              <w:t xml:space="preserve"> District", town </w:t>
            </w:r>
            <w:proofErr w:type="spellStart"/>
            <w:r w:rsidRPr="004C7383">
              <w:rPr>
                <w:spacing w:val="-2"/>
                <w:lang w:val="en-US" w:eastAsia="en-US"/>
              </w:rPr>
              <w:t>Ivye</w:t>
            </w:r>
            <w:proofErr w:type="spellEnd"/>
            <w:r w:rsidRPr="004C7383">
              <w:rPr>
                <w:spacing w:val="-2"/>
                <w:lang w:val="en-US" w:eastAsia="en-US"/>
              </w:rPr>
              <w:t>, Grodno Region</w:t>
            </w:r>
            <w:r w:rsidR="00B91050">
              <w:rPr>
                <w:spacing w:val="-2"/>
                <w:lang w:val="en-US" w:eastAsia="en-US"/>
              </w:rPr>
              <w:t>.</w:t>
            </w:r>
          </w:p>
        </w:tc>
      </w:tr>
      <w:tr w:rsidR="00E44FA6" w:rsidRPr="00133CF2" w:rsidTr="0018064D">
        <w:trPr>
          <w:trHeight w:val="12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BB56F1" w:rsidRDefault="00E44FA6" w:rsidP="0018064D">
            <w:pPr>
              <w:spacing w:line="276" w:lineRule="auto"/>
              <w:ind w:firstLine="22"/>
              <w:jc w:val="both"/>
              <w:rPr>
                <w:spacing w:val="-2"/>
                <w:lang w:val="en-US" w:eastAsia="en-US"/>
              </w:rPr>
            </w:pPr>
            <w:r w:rsidRPr="00BB56F1">
              <w:rPr>
                <w:spacing w:val="-2"/>
                <w:lang w:val="en-US" w:eastAsia="en-US"/>
              </w:rPr>
              <w:t>4.</w:t>
            </w:r>
            <w:r w:rsidRPr="00BB56F1">
              <w:rPr>
                <w:lang w:val="en-US" w:eastAsia="en-US"/>
              </w:rPr>
              <w:t xml:space="preserve"> </w:t>
            </w:r>
            <w:r w:rsidR="00FC5857" w:rsidRPr="00BB56F1">
              <w:rPr>
                <w:spacing w:val="-2"/>
                <w:lang w:val="en-US" w:eastAsia="en-US"/>
              </w:rPr>
              <w:t>Project goal:</w:t>
            </w:r>
            <w:r w:rsidR="0018064D" w:rsidRPr="0018064D">
              <w:rPr>
                <w:spacing w:val="-2"/>
                <w:lang w:val="en-US" w:eastAsia="en-US"/>
              </w:rPr>
              <w:t xml:space="preserve"> </w:t>
            </w:r>
            <w:r w:rsidR="00BB56F1" w:rsidRPr="00BB56F1">
              <w:rPr>
                <w:spacing w:val="-2"/>
                <w:lang w:val="en-US" w:eastAsia="en-US"/>
              </w:rPr>
              <w:t>creation of safe and comfortable conditions for attracting older citizens and disabled people to physical culture and a healthy lifesty</w:t>
            </w:r>
            <w:r w:rsidR="00B91050">
              <w:rPr>
                <w:spacing w:val="-2"/>
                <w:lang w:val="en-US" w:eastAsia="en-US"/>
              </w:rPr>
              <w:t>le in an accessible form for everyone</w:t>
            </w:r>
            <w:r w:rsidRPr="00BB56F1">
              <w:rPr>
                <w:spacing w:val="-2"/>
                <w:lang w:val="en-US" w:eastAsia="en-US"/>
              </w:rPr>
              <w:t xml:space="preserve">. </w:t>
            </w:r>
          </w:p>
        </w:tc>
      </w:tr>
      <w:tr w:rsidR="00E44FA6" w:rsidRPr="00133CF2" w:rsidTr="00E44FA6">
        <w:trPr>
          <w:trHeight w:val="228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785C48" w:rsidRDefault="00E44FA6">
            <w:pPr>
              <w:spacing w:line="276" w:lineRule="auto"/>
              <w:jc w:val="both"/>
              <w:rPr>
                <w:spacing w:val="-2"/>
                <w:lang w:val="en-US" w:eastAsia="en-US"/>
              </w:rPr>
            </w:pPr>
            <w:r w:rsidRPr="00785C48">
              <w:rPr>
                <w:spacing w:val="-2"/>
                <w:lang w:val="en-US" w:eastAsia="en-US"/>
              </w:rPr>
              <w:t>5. Tasks planned for implementation within the framework of the project:</w:t>
            </w:r>
          </w:p>
          <w:p w:rsidR="00E44FA6" w:rsidRPr="00785C48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 w:rsidRPr="00785C48">
              <w:rPr>
                <w:spacing w:val="-2"/>
                <w:lang w:val="en-US" w:eastAsia="en-US"/>
              </w:rPr>
              <w:t xml:space="preserve">- </w:t>
            </w:r>
            <w:r w:rsidR="00CD178E" w:rsidRPr="00785C48">
              <w:rPr>
                <w:spacing w:val="-2"/>
                <w:lang w:val="en-US" w:eastAsia="en-US"/>
              </w:rPr>
              <w:t>creation of groups</w:t>
            </w:r>
            <w:r w:rsidR="00B91050">
              <w:rPr>
                <w:spacing w:val="-2"/>
                <w:lang w:val="en-US" w:eastAsia="en-US"/>
              </w:rPr>
              <w:t xml:space="preserve"> of</w:t>
            </w:r>
            <w:r w:rsidR="00CD178E" w:rsidRPr="00785C48">
              <w:rPr>
                <w:spacing w:val="-2"/>
                <w:lang w:val="en-US" w:eastAsia="en-US"/>
              </w:rPr>
              <w:t xml:space="preserve"> sports interests</w:t>
            </w:r>
            <w:r w:rsidRPr="00785C48">
              <w:rPr>
                <w:spacing w:val="-2"/>
                <w:lang w:val="en-US" w:eastAsia="en-US"/>
              </w:rPr>
              <w:t>;</w:t>
            </w:r>
          </w:p>
          <w:p w:rsidR="00E44FA6" w:rsidRPr="00F75461" w:rsidRDefault="00E44FA6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785C48">
              <w:rPr>
                <w:iCs/>
                <w:lang w:val="en-US" w:eastAsia="en-US"/>
              </w:rPr>
              <w:t>-</w:t>
            </w:r>
            <w:r w:rsidRPr="00785C48">
              <w:rPr>
                <w:lang w:val="en-US" w:eastAsia="en-US"/>
              </w:rPr>
              <w:t xml:space="preserve"> </w:t>
            </w:r>
            <w:r w:rsidR="004348EF" w:rsidRPr="004348EF">
              <w:rPr>
                <w:lang w:val="en-US" w:eastAsia="en-US"/>
              </w:rPr>
              <w:t>determination of the forms of conducting physical education classes, taking into account the age and other characteristics of the elderly and the disabled, together with a medical worker (volunteer);</w:t>
            </w:r>
          </w:p>
          <w:p w:rsidR="00890CE3" w:rsidRPr="00890CE3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 w:rsidRPr="00890CE3">
              <w:rPr>
                <w:iCs/>
                <w:lang w:val="en-US" w:eastAsia="en-US"/>
              </w:rPr>
              <w:t xml:space="preserve">- </w:t>
            </w:r>
            <w:r w:rsidR="00890CE3" w:rsidRPr="00890CE3">
              <w:rPr>
                <w:iCs/>
                <w:lang w:val="en-US" w:eastAsia="en-US"/>
              </w:rPr>
              <w:t>creation of a modern anti-vandal outdoor sports ground under a shady canopy with a rubber covering;</w:t>
            </w:r>
          </w:p>
          <w:p w:rsidR="00890CE3" w:rsidRDefault="00E44FA6">
            <w:pPr>
              <w:spacing w:line="276" w:lineRule="auto"/>
              <w:jc w:val="both"/>
              <w:rPr>
                <w:iCs/>
                <w:highlight w:val="yellow"/>
                <w:lang w:val="en-US" w:eastAsia="en-US"/>
              </w:rPr>
            </w:pPr>
            <w:r w:rsidRPr="00890CE3">
              <w:rPr>
                <w:iCs/>
                <w:lang w:val="en-US" w:eastAsia="en-US"/>
              </w:rPr>
              <w:t>-</w:t>
            </w:r>
            <w:r w:rsidRPr="00890CE3">
              <w:rPr>
                <w:lang w:val="en-US" w:eastAsia="en-US"/>
              </w:rPr>
              <w:t xml:space="preserve"> </w:t>
            </w:r>
            <w:r w:rsidR="00890CE3" w:rsidRPr="00890CE3">
              <w:rPr>
                <w:lang w:val="en-US" w:eastAsia="en-US"/>
              </w:rPr>
              <w:t>organization of training sessions on simulators for the elderly and disabled with the involvement of a fitness instructor (volunteer);</w:t>
            </w:r>
          </w:p>
          <w:p w:rsidR="00890CE3" w:rsidRDefault="00E44FA6" w:rsidP="00890CE3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904F54">
              <w:rPr>
                <w:lang w:val="en-US" w:eastAsia="en-US"/>
              </w:rPr>
              <w:t xml:space="preserve">- </w:t>
            </w:r>
            <w:r w:rsidR="00890CE3" w:rsidRPr="00904F54">
              <w:rPr>
                <w:lang w:val="en-US" w:eastAsia="en-US"/>
              </w:rPr>
              <w:t>creation</w:t>
            </w:r>
            <w:r w:rsidR="00890CE3" w:rsidRPr="00890CE3">
              <w:rPr>
                <w:lang w:val="en-US" w:eastAsia="en-US"/>
              </w:rPr>
              <w:t>, arrangement of a street path for Nordic walking "Path of health";</w:t>
            </w:r>
          </w:p>
          <w:p w:rsidR="00D66764" w:rsidRPr="00D66764" w:rsidRDefault="00E44FA6" w:rsidP="00D66764">
            <w:pPr>
              <w:spacing w:line="276" w:lineRule="auto"/>
              <w:jc w:val="both"/>
              <w:rPr>
                <w:lang w:val="en-US" w:eastAsia="en-US"/>
              </w:rPr>
            </w:pPr>
            <w:r w:rsidRPr="00D66764">
              <w:rPr>
                <w:lang w:val="en-US" w:eastAsia="en-US"/>
              </w:rPr>
              <w:t xml:space="preserve">- </w:t>
            </w:r>
            <w:r w:rsidR="00D66764" w:rsidRPr="00D66764">
              <w:rPr>
                <w:lang w:val="en-US" w:eastAsia="en-US"/>
              </w:rPr>
              <w:t>route development and organization of Nordic walking classes;</w:t>
            </w:r>
          </w:p>
          <w:p w:rsidR="00D66764" w:rsidRPr="00D66764" w:rsidRDefault="00D66764" w:rsidP="00D66764">
            <w:pPr>
              <w:spacing w:line="276" w:lineRule="auto"/>
              <w:jc w:val="both"/>
              <w:rPr>
                <w:lang w:val="en-US" w:eastAsia="en-US"/>
              </w:rPr>
            </w:pPr>
            <w:r w:rsidRPr="00D66764">
              <w:rPr>
                <w:lang w:val="en-US" w:eastAsia="en-US"/>
              </w:rPr>
              <w:t>- creation of a material base for competitions, mass exercises, sports events (purchase of sports equipment);</w:t>
            </w:r>
          </w:p>
          <w:p w:rsidR="00D66764" w:rsidRPr="00D66764" w:rsidRDefault="00D66764" w:rsidP="00D66764">
            <w:pPr>
              <w:spacing w:line="276" w:lineRule="auto"/>
              <w:jc w:val="both"/>
              <w:rPr>
                <w:lang w:val="en-US" w:eastAsia="en-US"/>
              </w:rPr>
            </w:pPr>
            <w:r w:rsidRPr="00D66764">
              <w:rPr>
                <w:lang w:val="en-US" w:eastAsia="en-US"/>
              </w:rPr>
              <w:t>- organization of agitation and propaganda events;</w:t>
            </w:r>
          </w:p>
          <w:p w:rsidR="00E44FA6" w:rsidRPr="00F75461" w:rsidRDefault="00D66764" w:rsidP="00D66764">
            <w:pPr>
              <w:spacing w:line="276" w:lineRule="auto"/>
              <w:jc w:val="both"/>
              <w:rPr>
                <w:color w:val="222222"/>
                <w:highlight w:val="yellow"/>
                <w:lang w:val="en-US" w:eastAsia="en-US"/>
              </w:rPr>
            </w:pPr>
            <w:r w:rsidRPr="00D66764">
              <w:rPr>
                <w:lang w:val="en-US" w:eastAsia="en-US"/>
              </w:rPr>
              <w:t xml:space="preserve">- </w:t>
            </w:r>
            <w:proofErr w:type="gramStart"/>
            <w:r w:rsidRPr="00D66764">
              <w:rPr>
                <w:lang w:val="en-US" w:eastAsia="en-US"/>
              </w:rPr>
              <w:t>production</w:t>
            </w:r>
            <w:proofErr w:type="gramEnd"/>
            <w:r w:rsidRPr="00D66764">
              <w:rPr>
                <w:lang w:val="en-US" w:eastAsia="en-US"/>
              </w:rPr>
              <w:t xml:space="preserve"> of information and methodological materials: booklets, brochures, leaflets</w:t>
            </w:r>
            <w:r w:rsidR="00E44FA6" w:rsidRPr="00D66764">
              <w:rPr>
                <w:lang w:val="en-US" w:eastAsia="en-US"/>
              </w:rPr>
              <w:t xml:space="preserve">. </w:t>
            </w:r>
          </w:p>
        </w:tc>
      </w:tr>
      <w:tr w:rsidR="00E44FA6" w:rsidRPr="00133CF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6" w:rsidRPr="00966259" w:rsidRDefault="00E44FA6">
            <w:pPr>
              <w:spacing w:line="276" w:lineRule="auto"/>
              <w:jc w:val="both"/>
              <w:rPr>
                <w:iCs/>
                <w:lang w:val="en-US" w:eastAsia="en-US"/>
              </w:rPr>
            </w:pPr>
            <w:r w:rsidRPr="00966259">
              <w:rPr>
                <w:spacing w:val="-2"/>
                <w:lang w:val="en-US" w:eastAsia="en-US"/>
              </w:rPr>
              <w:lastRenderedPageBreak/>
              <w:t>6.</w:t>
            </w:r>
            <w:r w:rsidRPr="00966259">
              <w:rPr>
                <w:lang w:val="en-US" w:eastAsia="en-US"/>
              </w:rPr>
              <w:t xml:space="preserve"> </w:t>
            </w:r>
            <w:r w:rsidR="00F31BE2" w:rsidRPr="00966259">
              <w:rPr>
                <w:iCs/>
                <w:lang w:val="en-US" w:eastAsia="en-US"/>
              </w:rPr>
              <w:t xml:space="preserve">Target group: </w:t>
            </w:r>
            <w:r w:rsidR="00966259" w:rsidRPr="00966259">
              <w:rPr>
                <w:iCs/>
                <w:lang w:val="en-US" w:eastAsia="en-US"/>
              </w:rPr>
              <w:t xml:space="preserve">senior citizens and disabled people of groups </w:t>
            </w:r>
            <w:proofErr w:type="gramStart"/>
            <w:r w:rsidR="00966259" w:rsidRPr="00966259">
              <w:rPr>
                <w:iCs/>
                <w:lang w:val="en-US" w:eastAsia="en-US"/>
              </w:rPr>
              <w:t>I and II, living in</w:t>
            </w:r>
            <w:r w:rsidR="002E6C36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r w:rsidR="002E6C36" w:rsidRPr="002E6C36">
              <w:rPr>
                <w:color w:val="222222"/>
                <w:lang w:val="en-US"/>
              </w:rPr>
              <w:t>the department of round</w:t>
            </w:r>
            <w:r w:rsidR="002E6C36">
              <w:rPr>
                <w:color w:val="222222"/>
                <w:lang w:val="en-US"/>
              </w:rPr>
              <w:t xml:space="preserve">-the-clock stay for </w:t>
            </w:r>
            <w:r w:rsidR="002E6C36" w:rsidRPr="002E6C36">
              <w:rPr>
                <w:color w:val="222222"/>
                <w:lang w:val="en-US"/>
              </w:rPr>
              <w:t>the e</w:t>
            </w:r>
            <w:r w:rsidR="002E6C36">
              <w:rPr>
                <w:color w:val="222222"/>
                <w:lang w:val="en-US"/>
              </w:rPr>
              <w:t xml:space="preserve">lderly and disabled people in the village of </w:t>
            </w:r>
            <w:proofErr w:type="spellStart"/>
            <w:r w:rsidR="002E6C36">
              <w:rPr>
                <w:color w:val="222222"/>
                <w:lang w:val="en-US"/>
              </w:rPr>
              <w:t>Lukashino</w:t>
            </w:r>
            <w:proofErr w:type="spellEnd"/>
            <w:proofErr w:type="gramEnd"/>
            <w:r w:rsidR="002E6C36">
              <w:rPr>
                <w:iCs/>
                <w:lang w:val="en-US" w:eastAsia="en-US"/>
              </w:rPr>
              <w:t>.</w:t>
            </w:r>
          </w:p>
        </w:tc>
      </w:tr>
      <w:tr w:rsidR="00E44FA6" w:rsidRPr="00133CF2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FE5C17" w:rsidRDefault="00E44FA6">
            <w:pPr>
              <w:spacing w:line="276" w:lineRule="auto"/>
              <w:ind w:left="22"/>
              <w:jc w:val="both"/>
              <w:rPr>
                <w:spacing w:val="-2"/>
                <w:lang w:val="en-US" w:eastAsia="en-US"/>
              </w:rPr>
            </w:pPr>
            <w:r w:rsidRPr="00FE5C17">
              <w:rPr>
                <w:spacing w:val="-2"/>
                <w:lang w:val="en-US" w:eastAsia="en-US"/>
              </w:rPr>
              <w:t>7.</w:t>
            </w:r>
            <w:r w:rsidRPr="00FE5C17">
              <w:rPr>
                <w:lang w:val="en-US" w:eastAsia="en-US"/>
              </w:rPr>
              <w:t xml:space="preserve"> </w:t>
            </w:r>
            <w:r w:rsidRPr="00FE5C17">
              <w:rPr>
                <w:spacing w:val="-2"/>
                <w:lang w:val="en-US" w:eastAsia="en-US"/>
              </w:rPr>
              <w:t xml:space="preserve">Brief description of project activities: </w:t>
            </w:r>
          </w:p>
          <w:p w:rsidR="00E44FA6" w:rsidRPr="00FE5C17" w:rsidRDefault="00E44FA6">
            <w:pPr>
              <w:spacing w:line="276" w:lineRule="auto"/>
              <w:jc w:val="both"/>
              <w:rPr>
                <w:lang w:val="en-US" w:eastAsia="en-US"/>
              </w:rPr>
            </w:pPr>
            <w:r w:rsidRPr="00FE5C17">
              <w:rPr>
                <w:lang w:val="en-US" w:eastAsia="en-US"/>
              </w:rPr>
              <w:t xml:space="preserve">- </w:t>
            </w:r>
            <w:r w:rsidR="00FE5C17" w:rsidRPr="00FE5C17">
              <w:rPr>
                <w:lang w:val="en-US" w:eastAsia="en-US"/>
              </w:rPr>
              <w:t>purchase of a sports complex and elements for workout classes</w:t>
            </w:r>
            <w:r w:rsidRPr="00FE5C17">
              <w:rPr>
                <w:lang w:val="en-US" w:eastAsia="en-US"/>
              </w:rPr>
              <w:t>;</w:t>
            </w:r>
          </w:p>
          <w:p w:rsidR="00E44FA6" w:rsidRPr="001115A6" w:rsidRDefault="00E44FA6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1115A6">
              <w:rPr>
                <w:bCs/>
                <w:lang w:val="en-US" w:eastAsia="en-US"/>
              </w:rPr>
              <w:t xml:space="preserve">- </w:t>
            </w:r>
            <w:r w:rsidR="00FE5C17" w:rsidRPr="001115A6">
              <w:rPr>
                <w:bCs/>
                <w:lang w:val="en-US" w:eastAsia="en-US"/>
              </w:rPr>
              <w:t>training on simulators for the elderly and disabled with the involvement of a fitness instructor (volunteer);</w:t>
            </w:r>
          </w:p>
          <w:p w:rsidR="00234C44" w:rsidRDefault="00E44FA6">
            <w:pPr>
              <w:spacing w:line="276" w:lineRule="auto"/>
              <w:ind w:left="22"/>
              <w:jc w:val="both"/>
              <w:rPr>
                <w:lang w:val="en-US" w:eastAsia="en-US"/>
              </w:rPr>
            </w:pPr>
            <w:r w:rsidRPr="001115A6">
              <w:rPr>
                <w:iCs/>
                <w:lang w:val="en-US" w:eastAsia="en-US"/>
              </w:rPr>
              <w:t>-</w:t>
            </w:r>
            <w:r w:rsidRPr="001115A6">
              <w:rPr>
                <w:lang w:val="en-US" w:eastAsia="en-US"/>
              </w:rPr>
              <w:t xml:space="preserve"> </w:t>
            </w:r>
            <w:r w:rsidR="00234C44" w:rsidRPr="00234C44">
              <w:rPr>
                <w:lang w:val="en-US" w:eastAsia="en-US"/>
              </w:rPr>
              <w:t>conducting Nordic walking classes;</w:t>
            </w:r>
          </w:p>
          <w:p w:rsidR="009519EE" w:rsidRDefault="009519EE">
            <w:pPr>
              <w:spacing w:line="276" w:lineRule="auto"/>
              <w:ind w:left="22"/>
              <w:jc w:val="both"/>
              <w:rPr>
                <w:iCs/>
                <w:lang w:val="en-US" w:eastAsia="en-US"/>
              </w:rPr>
            </w:pPr>
            <w:r w:rsidRPr="009519EE">
              <w:rPr>
                <w:iCs/>
                <w:lang w:val="en-US" w:eastAsia="en-US"/>
              </w:rPr>
              <w:t>- holding competitions in Nordic walking;</w:t>
            </w:r>
          </w:p>
          <w:p w:rsidR="009519EE" w:rsidRPr="00477209" w:rsidRDefault="00E44FA6">
            <w:pPr>
              <w:spacing w:line="276" w:lineRule="auto"/>
              <w:ind w:left="22"/>
              <w:jc w:val="both"/>
              <w:rPr>
                <w:lang w:val="en-US" w:eastAsia="en-US"/>
              </w:rPr>
            </w:pPr>
            <w:r w:rsidRPr="00477209">
              <w:rPr>
                <w:lang w:val="en-US" w:eastAsia="en-US"/>
              </w:rPr>
              <w:t xml:space="preserve">- </w:t>
            </w:r>
            <w:r w:rsidR="009519EE" w:rsidRPr="00477209">
              <w:rPr>
                <w:lang w:val="en-US" w:eastAsia="en-US"/>
              </w:rPr>
              <w:t>holding a sports festival "Day of Health";</w:t>
            </w:r>
          </w:p>
          <w:p w:rsidR="00E44FA6" w:rsidRDefault="009519EE">
            <w:pPr>
              <w:spacing w:line="276" w:lineRule="auto"/>
              <w:ind w:left="22"/>
              <w:jc w:val="both"/>
              <w:rPr>
                <w:lang w:val="en-US" w:eastAsia="en-US"/>
              </w:rPr>
            </w:pPr>
            <w:r w:rsidRPr="00477209">
              <w:rPr>
                <w:lang w:val="en-US" w:eastAsia="en-US"/>
              </w:rPr>
              <w:t xml:space="preserve">- </w:t>
            </w:r>
            <w:r w:rsidRPr="009519EE">
              <w:rPr>
                <w:lang w:val="en-US" w:eastAsia="en-US"/>
              </w:rPr>
              <w:t>carrying out agitation and propaganda events: "Holidays of health", "Our health is in our hands", "Be healthy!</w:t>
            </w:r>
            <w:proofErr w:type="gramStart"/>
            <w:r w:rsidRPr="009519EE">
              <w:rPr>
                <w:lang w:val="en-US" w:eastAsia="en-US"/>
              </w:rPr>
              <w:t>";</w:t>
            </w:r>
            <w:proofErr w:type="gramEnd"/>
          </w:p>
          <w:p w:rsidR="009519EE" w:rsidRDefault="009519EE">
            <w:pPr>
              <w:spacing w:line="276" w:lineRule="auto"/>
              <w:ind w:left="22"/>
              <w:jc w:val="both"/>
              <w:rPr>
                <w:lang w:val="en-US" w:eastAsia="en-US"/>
              </w:rPr>
            </w:pPr>
            <w:r w:rsidRPr="00C72B4D">
              <w:rPr>
                <w:lang w:val="en-US" w:eastAsia="en-US"/>
              </w:rPr>
              <w:t xml:space="preserve">- </w:t>
            </w:r>
            <w:r w:rsidR="00C72B4D" w:rsidRPr="00C72B4D">
              <w:rPr>
                <w:lang w:val="en-US" w:eastAsia="en-US"/>
              </w:rPr>
              <w:t>installation, design of information stands to increase awareness of physical culture, healthy lifestyle and longevity;</w:t>
            </w:r>
          </w:p>
          <w:p w:rsidR="00C72B4D" w:rsidRPr="00477209" w:rsidRDefault="00C72B4D">
            <w:pPr>
              <w:spacing w:line="276" w:lineRule="auto"/>
              <w:ind w:left="22"/>
              <w:jc w:val="both"/>
              <w:rPr>
                <w:color w:val="222222"/>
                <w:highlight w:val="yellow"/>
                <w:lang w:val="en-US" w:eastAsia="en-US"/>
              </w:rPr>
            </w:pPr>
            <w:r w:rsidRPr="00477209">
              <w:rPr>
                <w:lang w:val="en-US" w:eastAsia="en-US"/>
              </w:rPr>
              <w:t xml:space="preserve">- </w:t>
            </w:r>
            <w:proofErr w:type="gramStart"/>
            <w:r w:rsidR="00477209" w:rsidRPr="00477209">
              <w:rPr>
                <w:lang w:val="en-US" w:eastAsia="en-US"/>
              </w:rPr>
              <w:t>placement</w:t>
            </w:r>
            <w:proofErr w:type="gramEnd"/>
            <w:r w:rsidR="00477209" w:rsidRPr="00477209">
              <w:rPr>
                <w:lang w:val="en-US" w:eastAsia="en-US"/>
              </w:rPr>
              <w:t xml:space="preserve"> of information in the media, on the </w:t>
            </w:r>
            <w:proofErr w:type="spellStart"/>
            <w:r w:rsidR="00477209" w:rsidRPr="00477209">
              <w:rPr>
                <w:lang w:val="en-US" w:eastAsia="en-US"/>
              </w:rPr>
              <w:t>Ivye</w:t>
            </w:r>
            <w:proofErr w:type="spellEnd"/>
            <w:r w:rsidR="00477209" w:rsidRPr="00477209">
              <w:rPr>
                <w:lang w:val="en-US" w:eastAsia="en-US"/>
              </w:rPr>
              <w:t xml:space="preserve"> TV channel and on the websites of the Grodno Regional Execut</w:t>
            </w:r>
            <w:r w:rsidR="002E6C36">
              <w:rPr>
                <w:lang w:val="en-US" w:eastAsia="en-US"/>
              </w:rPr>
              <w:t xml:space="preserve">ive Committee, the </w:t>
            </w:r>
            <w:proofErr w:type="spellStart"/>
            <w:r w:rsidR="002E6C36">
              <w:rPr>
                <w:lang w:val="en-US" w:eastAsia="en-US"/>
              </w:rPr>
              <w:t>Ivye</w:t>
            </w:r>
            <w:proofErr w:type="spellEnd"/>
            <w:r w:rsidR="002E6C36">
              <w:rPr>
                <w:lang w:val="en-US" w:eastAsia="en-US"/>
              </w:rPr>
              <w:t xml:space="preserve"> District</w:t>
            </w:r>
            <w:r w:rsidR="00477209" w:rsidRPr="00477209">
              <w:rPr>
                <w:lang w:val="en-US" w:eastAsia="en-US"/>
              </w:rPr>
              <w:t xml:space="preserve"> Executive Committee.</w:t>
            </w:r>
          </w:p>
        </w:tc>
      </w:tr>
      <w:tr w:rsidR="00E44FA6" w:rsidRPr="00A42B33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spacing w:line="276" w:lineRule="auto"/>
              <w:rPr>
                <w:lang w:eastAsia="en-US"/>
              </w:rPr>
            </w:pPr>
            <w:r w:rsidRPr="00A42B33">
              <w:rPr>
                <w:spacing w:val="-2"/>
                <w:lang w:eastAsia="en-US"/>
              </w:rPr>
              <w:t xml:space="preserve">8. </w:t>
            </w:r>
            <w:proofErr w:type="spellStart"/>
            <w:r w:rsidRPr="00A42B33">
              <w:rPr>
                <w:spacing w:val="-2"/>
                <w:lang w:eastAsia="en-US"/>
              </w:rPr>
              <w:t>Total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</w:t>
            </w:r>
            <w:proofErr w:type="spellStart"/>
            <w:r w:rsidRPr="00A42B33">
              <w:rPr>
                <w:spacing w:val="-2"/>
                <w:lang w:eastAsia="en-US"/>
              </w:rPr>
              <w:t>funding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(</w:t>
            </w:r>
            <w:proofErr w:type="spellStart"/>
            <w:r w:rsidRPr="00A42B33">
              <w:rPr>
                <w:spacing w:val="-2"/>
                <w:lang w:eastAsia="en-US"/>
              </w:rPr>
              <w:t>in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USD):</w:t>
            </w:r>
            <w:r w:rsidR="00F47E13" w:rsidRPr="00A42B33">
              <w:rPr>
                <w:lang w:eastAsia="en-US"/>
              </w:rPr>
              <w:t>10</w:t>
            </w:r>
            <w:r w:rsidRPr="00A42B33">
              <w:rPr>
                <w:lang w:eastAsia="en-US"/>
              </w:rPr>
              <w:t>50</w:t>
            </w:r>
            <w:r w:rsidR="00F47E13" w:rsidRPr="00A42B33">
              <w:rPr>
                <w:lang w:eastAsia="en-US"/>
              </w:rPr>
              <w:t>0</w:t>
            </w:r>
          </w:p>
        </w:tc>
      </w:tr>
      <w:tr w:rsidR="00E44FA6" w:rsidRPr="00A42B33" w:rsidTr="00E44FA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proofErr w:type="spellStart"/>
            <w:r w:rsidRPr="00A42B33">
              <w:rPr>
                <w:spacing w:val="-2"/>
                <w:lang w:eastAsia="en-US"/>
              </w:rPr>
              <w:t>Source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</w:t>
            </w:r>
            <w:proofErr w:type="spellStart"/>
            <w:r w:rsidRPr="00A42B33">
              <w:rPr>
                <w:spacing w:val="-2"/>
                <w:lang w:eastAsia="en-US"/>
              </w:rPr>
              <w:t>of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</w:t>
            </w:r>
            <w:proofErr w:type="spellStart"/>
            <w:r w:rsidRPr="00A42B33">
              <w:rPr>
                <w:spacing w:val="-2"/>
                <w:lang w:eastAsia="en-US"/>
              </w:rPr>
              <w:t>financing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 w:rsidRPr="00A42B33">
              <w:rPr>
                <w:lang w:val="en-US" w:eastAsia="en-US"/>
              </w:rPr>
              <w:t>Funding volume</w:t>
            </w:r>
          </w:p>
          <w:p w:rsidR="00E44FA6" w:rsidRPr="00A42B33" w:rsidRDefault="00E44FA6">
            <w:pPr>
              <w:spacing w:line="276" w:lineRule="auto"/>
              <w:jc w:val="center"/>
              <w:rPr>
                <w:lang w:val="en-US" w:eastAsia="en-US"/>
              </w:rPr>
            </w:pPr>
            <w:r w:rsidRPr="00A42B33">
              <w:rPr>
                <w:lang w:val="en-US" w:eastAsia="en-US"/>
              </w:rPr>
              <w:t>(in USD)</w:t>
            </w:r>
          </w:p>
        </w:tc>
      </w:tr>
      <w:tr w:rsidR="00E44FA6" w:rsidRPr="00A42B33" w:rsidTr="00E44FA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A42B33">
              <w:rPr>
                <w:spacing w:val="-2"/>
                <w:lang w:eastAsia="en-US"/>
              </w:rPr>
              <w:t>Donor</w:t>
            </w:r>
            <w:proofErr w:type="spellEnd"/>
            <w:r w:rsidRPr="00A42B33">
              <w:rPr>
                <w:spacing w:val="-2"/>
                <w:lang w:eastAsia="en-US"/>
              </w:rPr>
              <w:t xml:space="preserve"> </w:t>
            </w:r>
            <w:proofErr w:type="spellStart"/>
            <w:r w:rsidRPr="00A42B33">
              <w:rPr>
                <w:spacing w:val="-2"/>
                <w:lang w:eastAsia="en-US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F47E13">
            <w:pPr>
              <w:spacing w:line="276" w:lineRule="auto"/>
              <w:rPr>
                <w:spacing w:val="-2"/>
                <w:lang w:eastAsia="en-US"/>
              </w:rPr>
            </w:pPr>
            <w:r w:rsidRPr="00A42B33">
              <w:rPr>
                <w:spacing w:val="-2"/>
                <w:lang w:eastAsia="en-US"/>
              </w:rPr>
              <w:t>9000</w:t>
            </w:r>
          </w:p>
        </w:tc>
      </w:tr>
      <w:tr w:rsidR="00E44FA6" w:rsidRPr="00A42B33" w:rsidTr="00E44FA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spacing w:line="276" w:lineRule="auto"/>
              <w:rPr>
                <w:spacing w:val="-2"/>
                <w:lang w:eastAsia="en-US"/>
              </w:rPr>
            </w:pPr>
            <w:proofErr w:type="spellStart"/>
            <w:r w:rsidRPr="00A42B33">
              <w:rPr>
                <w:spacing w:val="-2"/>
                <w:lang w:eastAsia="en-US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F47E13">
            <w:pPr>
              <w:spacing w:line="276" w:lineRule="auto"/>
              <w:rPr>
                <w:spacing w:val="-2"/>
                <w:lang w:eastAsia="en-US"/>
              </w:rPr>
            </w:pPr>
            <w:r w:rsidRPr="00A42B33">
              <w:rPr>
                <w:spacing w:val="-2"/>
                <w:lang w:eastAsia="en-US"/>
              </w:rPr>
              <w:t>1</w:t>
            </w:r>
            <w:r w:rsidR="00E44FA6" w:rsidRPr="00A42B33">
              <w:rPr>
                <w:spacing w:val="-2"/>
                <w:lang w:eastAsia="en-US"/>
              </w:rPr>
              <w:t>50</w:t>
            </w:r>
            <w:r w:rsidRPr="00A42B33">
              <w:rPr>
                <w:spacing w:val="-2"/>
                <w:lang w:eastAsia="en-US"/>
              </w:rPr>
              <w:t>0</w:t>
            </w:r>
          </w:p>
        </w:tc>
      </w:tr>
      <w:tr w:rsidR="00E44FA6" w:rsidRPr="00133CF2" w:rsidTr="00E44FA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spacing w:line="276" w:lineRule="auto"/>
              <w:rPr>
                <w:spacing w:val="-2"/>
                <w:lang w:val="en-US" w:eastAsia="en-US"/>
              </w:rPr>
            </w:pPr>
            <w:r w:rsidRPr="00A42B33">
              <w:rPr>
                <w:spacing w:val="-2"/>
                <w:lang w:val="en-US" w:eastAsia="en-US"/>
              </w:rPr>
              <w:t xml:space="preserve">8. Place of project implementation (region / district, city): </w:t>
            </w:r>
            <w:r w:rsidR="00A42B33" w:rsidRPr="00A42B33">
              <w:rPr>
                <w:spacing w:val="-2"/>
                <w:lang w:val="en-US" w:eastAsia="en-US"/>
              </w:rPr>
              <w:t xml:space="preserve">Grodno region, </w:t>
            </w:r>
            <w:proofErr w:type="spellStart"/>
            <w:r w:rsidR="00A42B33" w:rsidRPr="00A42B33">
              <w:rPr>
                <w:spacing w:val="-2"/>
                <w:lang w:val="en-US" w:eastAsia="en-US"/>
              </w:rPr>
              <w:t>Ivye</w:t>
            </w:r>
            <w:proofErr w:type="spellEnd"/>
            <w:r w:rsidR="00A42B33" w:rsidRPr="00A42B33">
              <w:rPr>
                <w:spacing w:val="-2"/>
                <w:lang w:val="en-US" w:eastAsia="en-US"/>
              </w:rPr>
              <w:t xml:space="preserve"> district, </w:t>
            </w:r>
            <w:proofErr w:type="spellStart"/>
            <w:r w:rsidR="00A42B33" w:rsidRPr="00A42B33">
              <w:rPr>
                <w:spacing w:val="-2"/>
                <w:lang w:val="en-US" w:eastAsia="en-US"/>
              </w:rPr>
              <w:t>Lukashino</w:t>
            </w:r>
            <w:proofErr w:type="spellEnd"/>
            <w:r w:rsidR="00A42B33" w:rsidRPr="00A42B33">
              <w:rPr>
                <w:spacing w:val="-2"/>
                <w:lang w:val="en-US" w:eastAsia="en-US"/>
              </w:rPr>
              <w:t xml:space="preserve"> village, 9a</w:t>
            </w:r>
            <w:r w:rsidRPr="00A42B33">
              <w:rPr>
                <w:spacing w:val="-2"/>
                <w:lang w:val="en-US" w:eastAsia="en-US"/>
              </w:rPr>
              <w:t>.</w:t>
            </w:r>
          </w:p>
        </w:tc>
      </w:tr>
      <w:tr w:rsidR="00E44FA6" w:rsidTr="00E44FA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6" w:rsidRPr="00A42B33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lang w:val="en-US" w:eastAsia="en-US"/>
              </w:rPr>
            </w:pPr>
            <w:r w:rsidRPr="00A42B33">
              <w:rPr>
                <w:spacing w:val="-2"/>
                <w:lang w:val="en-US" w:eastAsia="en-US"/>
              </w:rPr>
              <w:t>9. Contact person: initials, surname, position, phone number, e</w:t>
            </w:r>
            <w:r w:rsidR="00EA52DC">
              <w:rPr>
                <w:spacing w:val="-2"/>
                <w:lang w:val="en-US" w:eastAsia="en-US"/>
              </w:rPr>
              <w:t xml:space="preserve">mail address; Director of </w:t>
            </w:r>
            <w:r w:rsidR="00EA52DC" w:rsidRPr="004C7383">
              <w:rPr>
                <w:spacing w:val="-2"/>
                <w:lang w:val="en-US" w:eastAsia="en-US"/>
              </w:rPr>
              <w:t xml:space="preserve">state institution "Territorial Center for Social Services for the Population of </w:t>
            </w:r>
            <w:proofErr w:type="spellStart"/>
            <w:r w:rsidR="00EA52DC" w:rsidRPr="004C7383">
              <w:rPr>
                <w:spacing w:val="-2"/>
                <w:lang w:val="en-US" w:eastAsia="en-US"/>
              </w:rPr>
              <w:t>Ivye</w:t>
            </w:r>
            <w:proofErr w:type="spellEnd"/>
            <w:r w:rsidR="00EA52DC" w:rsidRPr="004C7383">
              <w:rPr>
                <w:spacing w:val="-2"/>
                <w:lang w:val="en-US" w:eastAsia="en-US"/>
              </w:rPr>
              <w:t xml:space="preserve"> District</w:t>
            </w:r>
            <w:r w:rsidRPr="00A42B33">
              <w:rPr>
                <w:spacing w:val="-2"/>
                <w:lang w:val="en-US" w:eastAsia="en-US"/>
              </w:rPr>
              <w:t xml:space="preserve"> Kristina </w:t>
            </w:r>
            <w:proofErr w:type="spellStart"/>
            <w:r w:rsidRPr="00A42B33">
              <w:rPr>
                <w:spacing w:val="-2"/>
                <w:lang w:val="en-US" w:eastAsia="en-US"/>
              </w:rPr>
              <w:t>Trofimchik</w:t>
            </w:r>
            <w:proofErr w:type="spellEnd"/>
            <w:r w:rsidR="00133CF2">
              <w:rPr>
                <w:lang w:val="en-US" w:eastAsia="en-US"/>
              </w:rPr>
              <w:t>, 8 (01595) 6 75 59</w:t>
            </w:r>
            <w:bookmarkStart w:id="0" w:name="_GoBack"/>
            <w:bookmarkEnd w:id="0"/>
            <w:r w:rsidRPr="00A42B33">
              <w:rPr>
                <w:lang w:val="en-US" w:eastAsia="en-US"/>
              </w:rPr>
              <w:t>,</w:t>
            </w:r>
          </w:p>
          <w:p w:rsidR="00E44FA6" w:rsidRDefault="00E44FA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pacing w:val="-2"/>
                <w:lang w:val="en-US" w:eastAsia="en-US"/>
              </w:rPr>
            </w:pPr>
            <w:r w:rsidRPr="00A42B33">
              <w:rPr>
                <w:rFonts w:eastAsia="Calibri"/>
                <w:lang w:val="en-US" w:eastAsia="en-US"/>
              </w:rPr>
              <w:t>Email: gutcson@mail.ru</w:t>
            </w:r>
          </w:p>
        </w:tc>
      </w:tr>
    </w:tbl>
    <w:p w:rsidR="00E44FA6" w:rsidRDefault="00E44FA6" w:rsidP="00E44FA6">
      <w:pPr>
        <w:rPr>
          <w:lang w:val="en-US"/>
        </w:rPr>
      </w:pPr>
    </w:p>
    <w:p w:rsidR="00196EDB" w:rsidRDefault="00196EDB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p w:rsidR="00D63333" w:rsidRDefault="00D63333"/>
    <w:sectPr w:rsidR="00D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D"/>
    <w:rsid w:val="000D3957"/>
    <w:rsid w:val="000E6001"/>
    <w:rsid w:val="001115A6"/>
    <w:rsid w:val="00133CF2"/>
    <w:rsid w:val="001734A1"/>
    <w:rsid w:val="0018064D"/>
    <w:rsid w:val="00196EDB"/>
    <w:rsid w:val="001B5588"/>
    <w:rsid w:val="001C674B"/>
    <w:rsid w:val="0022527D"/>
    <w:rsid w:val="00234C44"/>
    <w:rsid w:val="00262308"/>
    <w:rsid w:val="002E6C36"/>
    <w:rsid w:val="002E7CC0"/>
    <w:rsid w:val="003F6691"/>
    <w:rsid w:val="004348EF"/>
    <w:rsid w:val="004655BE"/>
    <w:rsid w:val="00477209"/>
    <w:rsid w:val="004A6533"/>
    <w:rsid w:val="004C7383"/>
    <w:rsid w:val="005157D4"/>
    <w:rsid w:val="005B7ABB"/>
    <w:rsid w:val="005D2DC7"/>
    <w:rsid w:val="00632D01"/>
    <w:rsid w:val="006F47FF"/>
    <w:rsid w:val="00722969"/>
    <w:rsid w:val="007561CD"/>
    <w:rsid w:val="00785C48"/>
    <w:rsid w:val="00820EA1"/>
    <w:rsid w:val="0084150E"/>
    <w:rsid w:val="008475B1"/>
    <w:rsid w:val="008768C5"/>
    <w:rsid w:val="00890CE3"/>
    <w:rsid w:val="00904F54"/>
    <w:rsid w:val="009519EE"/>
    <w:rsid w:val="00966259"/>
    <w:rsid w:val="009E5B3C"/>
    <w:rsid w:val="00A42B33"/>
    <w:rsid w:val="00A721CF"/>
    <w:rsid w:val="00AD0F31"/>
    <w:rsid w:val="00B71049"/>
    <w:rsid w:val="00B91050"/>
    <w:rsid w:val="00B92C8A"/>
    <w:rsid w:val="00BB56F1"/>
    <w:rsid w:val="00C1402A"/>
    <w:rsid w:val="00C70927"/>
    <w:rsid w:val="00C72B4D"/>
    <w:rsid w:val="00C871F3"/>
    <w:rsid w:val="00C911CC"/>
    <w:rsid w:val="00CD178E"/>
    <w:rsid w:val="00D63333"/>
    <w:rsid w:val="00D66764"/>
    <w:rsid w:val="00E44FA6"/>
    <w:rsid w:val="00EA52DC"/>
    <w:rsid w:val="00EE5271"/>
    <w:rsid w:val="00F31BE2"/>
    <w:rsid w:val="00F47E13"/>
    <w:rsid w:val="00F51642"/>
    <w:rsid w:val="00F74135"/>
    <w:rsid w:val="00F75461"/>
    <w:rsid w:val="00FC5857"/>
    <w:rsid w:val="00FE5C1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8A4E"/>
  <w15:docId w15:val="{0DDBD1D5-1B15-42BD-B305-0B156B8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03BA-369E-46B0-B1BA-8653BED2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ОДПП_ЗАВ</dc:creator>
  <cp:keywords/>
  <dc:description/>
  <cp:lastModifiedBy>Zam_directora</cp:lastModifiedBy>
  <cp:revision>2</cp:revision>
  <cp:lastPrinted>2021-02-16T05:50:00Z</cp:lastPrinted>
  <dcterms:created xsi:type="dcterms:W3CDTF">2023-04-18T12:49:00Z</dcterms:created>
  <dcterms:modified xsi:type="dcterms:W3CDTF">2023-04-18T12:49:00Z</dcterms:modified>
</cp:coreProperties>
</file>